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3521"/>
        <w:gridCol w:w="367"/>
        <w:gridCol w:w="3625"/>
        <w:gridCol w:w="2977"/>
      </w:tblGrid>
      <w:tr w:rsidR="00F226D7" w:rsidRPr="007E5C8B" w:rsidTr="006663E0">
        <w:trPr>
          <w:trHeight w:val="489"/>
          <w:jc w:val="center"/>
        </w:trPr>
        <w:tc>
          <w:tcPr>
            <w:tcW w:w="3888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/>
            <w:vAlign w:val="center"/>
          </w:tcPr>
          <w:p w:rsidR="00F226D7" w:rsidRPr="007E5C8B" w:rsidRDefault="00F226D7" w:rsidP="006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6D7" w:rsidRPr="007E5C8B" w:rsidRDefault="00F226D7" w:rsidP="006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T.C. İSTANBUL </w:t>
            </w:r>
          </w:p>
          <w:p w:rsidR="00F226D7" w:rsidRPr="007E5C8B" w:rsidRDefault="00F226D7" w:rsidP="0066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RUMELİ ÜNİVERSİTESİ </w:t>
            </w:r>
          </w:p>
          <w:p w:rsidR="00F226D7" w:rsidRPr="007E5C8B" w:rsidRDefault="00F226D7" w:rsidP="00666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/>
            <w:vAlign w:val="center"/>
          </w:tcPr>
          <w:p w:rsidR="00F226D7" w:rsidRPr="007E5C8B" w:rsidRDefault="00F226D7" w:rsidP="0066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25CD926" wp14:editId="3F032753">
                  <wp:extent cx="607838" cy="607838"/>
                  <wp:effectExtent l="19050" t="0" r="1762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09" cy="606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/>
            <w:vAlign w:val="center"/>
          </w:tcPr>
          <w:p w:rsidR="00F226D7" w:rsidRPr="007E5C8B" w:rsidRDefault="00F226D7" w:rsidP="00666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b/>
                <w:szCs w:val="21"/>
              </w:rPr>
              <w:t>GÜNDEM</w:t>
            </w:r>
          </w:p>
        </w:tc>
      </w:tr>
      <w:tr w:rsidR="00F226D7" w:rsidRPr="007E5C8B" w:rsidTr="006663E0">
        <w:trPr>
          <w:trHeight w:val="302"/>
          <w:jc w:val="center"/>
        </w:trPr>
        <w:tc>
          <w:tcPr>
            <w:tcW w:w="3888" w:type="dxa"/>
            <w:gridSpan w:val="2"/>
            <w:tcBorders>
              <w:top w:val="thinThickThinSmall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226D7" w:rsidRPr="007E5C8B" w:rsidRDefault="00F226D7" w:rsidP="00666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b/>
                <w:sz w:val="20"/>
                <w:szCs w:val="20"/>
              </w:rPr>
              <w:t>KARAR TARİHİ/SAYISI</w:t>
            </w:r>
          </w:p>
        </w:tc>
        <w:tc>
          <w:tcPr>
            <w:tcW w:w="3625" w:type="dxa"/>
            <w:tcBorders>
              <w:top w:val="thinThickThinSmall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226D7" w:rsidRPr="007E5C8B" w:rsidRDefault="00F226D7" w:rsidP="00666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b/>
                <w:sz w:val="20"/>
                <w:szCs w:val="20"/>
              </w:rPr>
              <w:t>28.02.2021 /02</w:t>
            </w:r>
          </w:p>
        </w:tc>
        <w:tc>
          <w:tcPr>
            <w:tcW w:w="2977" w:type="dxa"/>
            <w:vMerge w:val="restart"/>
            <w:tcBorders>
              <w:top w:val="thinThickThinSmallGap" w:sz="24" w:space="0" w:color="auto"/>
            </w:tcBorders>
          </w:tcPr>
          <w:p w:rsidR="00F226D7" w:rsidRDefault="00F226D7" w:rsidP="006663E0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6D7" w:rsidRPr="007E5C8B" w:rsidRDefault="00F226D7" w:rsidP="006663E0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C8B">
              <w:rPr>
                <w:rFonts w:ascii="Times New Roman" w:hAnsi="Times New Roman" w:cs="Times New Roman"/>
                <w:sz w:val="18"/>
                <w:szCs w:val="18"/>
              </w:rPr>
              <w:t>1) İstanbul Rumeli Üniversitesi Kurum İç Değerlendirme Raporu taslağı hakkında görüşülmesi.</w:t>
            </w:r>
          </w:p>
          <w:p w:rsidR="00F226D7" w:rsidRPr="007E5C8B" w:rsidRDefault="00F226D7" w:rsidP="006663E0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6D7" w:rsidRPr="007E5C8B" w:rsidRDefault="00F226D7" w:rsidP="006663E0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26D7" w:rsidRPr="007E5C8B" w:rsidTr="006663E0">
        <w:trPr>
          <w:trHeight w:val="290"/>
          <w:jc w:val="center"/>
        </w:trPr>
        <w:tc>
          <w:tcPr>
            <w:tcW w:w="3521" w:type="dxa"/>
            <w:tcBorders>
              <w:bottom w:val="nil"/>
              <w:right w:val="nil"/>
            </w:tcBorders>
            <w:vAlign w:val="center"/>
          </w:tcPr>
          <w:p w:rsidR="00F226D7" w:rsidRPr="007E5C8B" w:rsidRDefault="00F226D7" w:rsidP="006663E0">
            <w:pPr>
              <w:ind w:right="2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Toplantı Tarihi:</w:t>
            </w:r>
          </w:p>
        </w:tc>
        <w:tc>
          <w:tcPr>
            <w:tcW w:w="3992" w:type="dxa"/>
            <w:gridSpan w:val="2"/>
            <w:tcBorders>
              <w:left w:val="nil"/>
              <w:bottom w:val="nil"/>
            </w:tcBorders>
            <w:vAlign w:val="center"/>
          </w:tcPr>
          <w:p w:rsidR="00F226D7" w:rsidRPr="007E5C8B" w:rsidRDefault="00F226D7" w:rsidP="006663E0">
            <w:pPr>
              <w:ind w:left="-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b/>
                <w:sz w:val="20"/>
                <w:szCs w:val="20"/>
              </w:rPr>
              <w:t>28.02.2021</w:t>
            </w:r>
          </w:p>
        </w:tc>
        <w:tc>
          <w:tcPr>
            <w:tcW w:w="2977" w:type="dxa"/>
            <w:vMerge/>
            <w:tcBorders>
              <w:bottom w:val="thinThickThinSmallGap" w:sz="24" w:space="0" w:color="auto"/>
            </w:tcBorders>
            <w:vAlign w:val="center"/>
          </w:tcPr>
          <w:p w:rsidR="00F226D7" w:rsidRPr="007E5C8B" w:rsidRDefault="00F226D7" w:rsidP="00666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6D7" w:rsidRPr="007E5C8B" w:rsidTr="006663E0">
        <w:trPr>
          <w:trHeight w:val="292"/>
          <w:jc w:val="center"/>
        </w:trPr>
        <w:tc>
          <w:tcPr>
            <w:tcW w:w="3521" w:type="dxa"/>
            <w:tcBorders>
              <w:top w:val="nil"/>
              <w:bottom w:val="nil"/>
              <w:right w:val="nil"/>
            </w:tcBorders>
          </w:tcPr>
          <w:p w:rsidR="00F226D7" w:rsidRPr="007E5C8B" w:rsidRDefault="00F226D7" w:rsidP="006663E0">
            <w:pPr>
              <w:tabs>
                <w:tab w:val="right" w:pos="3433"/>
              </w:tabs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Komisyon Başkanı:                                               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226D7" w:rsidRPr="007E5C8B" w:rsidRDefault="00F226D7" w:rsidP="006663E0">
            <w:pPr>
              <w:tabs>
                <w:tab w:val="left" w:pos="35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sz w:val="20"/>
                <w:szCs w:val="20"/>
              </w:rPr>
              <w:t xml:space="preserve">Prof. Dr. H. Tamer DODURKA </w:t>
            </w:r>
          </w:p>
        </w:tc>
        <w:tc>
          <w:tcPr>
            <w:tcW w:w="2977" w:type="dxa"/>
            <w:vMerge/>
            <w:tcBorders>
              <w:bottom w:val="thinThickThinSmallGap" w:sz="24" w:space="0" w:color="auto"/>
            </w:tcBorders>
            <w:vAlign w:val="center"/>
          </w:tcPr>
          <w:p w:rsidR="00F226D7" w:rsidRPr="007E5C8B" w:rsidRDefault="00F226D7" w:rsidP="00666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6D7" w:rsidRPr="007E5C8B" w:rsidTr="006663E0">
        <w:trPr>
          <w:trHeight w:val="2992"/>
          <w:jc w:val="center"/>
        </w:trPr>
        <w:tc>
          <w:tcPr>
            <w:tcW w:w="3521" w:type="dxa"/>
            <w:tcBorders>
              <w:top w:val="nil"/>
              <w:bottom w:val="thinThickThinSmallGap" w:sz="24" w:space="0" w:color="auto"/>
              <w:right w:val="nil"/>
            </w:tcBorders>
          </w:tcPr>
          <w:p w:rsidR="00F226D7" w:rsidRPr="007E5C8B" w:rsidRDefault="00F226D7" w:rsidP="006663E0">
            <w:pPr>
              <w:tabs>
                <w:tab w:val="right" w:pos="37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tbl>
            <w:tblPr>
              <w:tblStyle w:val="TabloKlavuzu1"/>
              <w:tblpPr w:leftFromText="141" w:rightFromText="141" w:vertAnchor="text" w:horzAnchor="page" w:tblpX="2894" w:tblpY="-258"/>
              <w:tblOverlap w:val="never"/>
              <w:tblW w:w="8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4"/>
              <w:gridCol w:w="935"/>
              <w:gridCol w:w="4447"/>
            </w:tblGrid>
            <w:tr w:rsidR="00F226D7" w:rsidRPr="007E5C8B" w:rsidTr="006663E0">
              <w:tc>
                <w:tcPr>
                  <w:tcW w:w="3034" w:type="dxa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7E5C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Üyeler:</w:t>
                  </w:r>
                </w:p>
              </w:tc>
              <w:tc>
                <w:tcPr>
                  <w:tcW w:w="5382" w:type="dxa"/>
                  <w:gridSpan w:val="2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</w:tr>
            <w:tr w:rsidR="00F226D7" w:rsidRPr="007E5C8B" w:rsidTr="006663E0">
              <w:tc>
                <w:tcPr>
                  <w:tcW w:w="3969" w:type="dxa"/>
                  <w:gridSpan w:val="2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  <w:tc>
                <w:tcPr>
                  <w:tcW w:w="4447" w:type="dxa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</w:tr>
            <w:tr w:rsidR="00F226D7" w:rsidRPr="007E5C8B" w:rsidTr="006663E0">
              <w:tc>
                <w:tcPr>
                  <w:tcW w:w="3969" w:type="dxa"/>
                  <w:gridSpan w:val="2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  <w:tc>
                <w:tcPr>
                  <w:tcW w:w="4447" w:type="dxa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</w:tr>
            <w:tr w:rsidR="00F226D7" w:rsidRPr="007E5C8B" w:rsidTr="006663E0">
              <w:tc>
                <w:tcPr>
                  <w:tcW w:w="3969" w:type="dxa"/>
                  <w:gridSpan w:val="2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  <w:tc>
                <w:tcPr>
                  <w:tcW w:w="4447" w:type="dxa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</w:tr>
            <w:tr w:rsidR="00F226D7" w:rsidRPr="007E5C8B" w:rsidTr="006663E0">
              <w:tc>
                <w:tcPr>
                  <w:tcW w:w="3969" w:type="dxa"/>
                  <w:gridSpan w:val="2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  <w:tc>
                <w:tcPr>
                  <w:tcW w:w="4447" w:type="dxa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</w:tr>
            <w:tr w:rsidR="00F226D7" w:rsidRPr="007E5C8B" w:rsidTr="006663E0">
              <w:tc>
                <w:tcPr>
                  <w:tcW w:w="3969" w:type="dxa"/>
                  <w:gridSpan w:val="2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  <w:tc>
                <w:tcPr>
                  <w:tcW w:w="4447" w:type="dxa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</w:tr>
            <w:tr w:rsidR="00F226D7" w:rsidRPr="007E5C8B" w:rsidTr="006663E0">
              <w:tc>
                <w:tcPr>
                  <w:tcW w:w="3969" w:type="dxa"/>
                  <w:gridSpan w:val="2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  <w:tc>
                <w:tcPr>
                  <w:tcW w:w="4447" w:type="dxa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</w:tr>
            <w:tr w:rsidR="00F226D7" w:rsidRPr="007E5C8B" w:rsidTr="006663E0">
              <w:tc>
                <w:tcPr>
                  <w:tcW w:w="3969" w:type="dxa"/>
                  <w:gridSpan w:val="2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  <w:tc>
                <w:tcPr>
                  <w:tcW w:w="4447" w:type="dxa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</w:tr>
            <w:tr w:rsidR="00F226D7" w:rsidRPr="007E5C8B" w:rsidTr="006663E0">
              <w:tc>
                <w:tcPr>
                  <w:tcW w:w="3969" w:type="dxa"/>
                  <w:gridSpan w:val="2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  <w:tc>
                <w:tcPr>
                  <w:tcW w:w="4447" w:type="dxa"/>
                </w:tcPr>
                <w:p w:rsidR="00F226D7" w:rsidRPr="007E5C8B" w:rsidRDefault="00F226D7" w:rsidP="006663E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c>
            </w:tr>
          </w:tbl>
          <w:p w:rsidR="00F226D7" w:rsidRPr="007E5C8B" w:rsidRDefault="00F226D7" w:rsidP="00666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b/>
                <w:sz w:val="20"/>
                <w:szCs w:val="20"/>
              </w:rPr>
              <w:t>Kalite Komisyonu Sekretaryası:</w:t>
            </w: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2" w:type="dxa"/>
            <w:gridSpan w:val="2"/>
            <w:tcBorders>
              <w:top w:val="nil"/>
              <w:left w:val="nil"/>
              <w:bottom w:val="thinThickThinSmallGap" w:sz="24" w:space="0" w:color="auto"/>
            </w:tcBorders>
          </w:tcPr>
          <w:p w:rsidR="00F226D7" w:rsidRPr="007E5C8B" w:rsidRDefault="00F226D7" w:rsidP="0066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sz w:val="20"/>
                <w:szCs w:val="20"/>
              </w:rPr>
              <w:t>Prof. Dr. Mustafa KARA</w:t>
            </w:r>
            <w:r w:rsidRPr="007E5C8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sz w:val="20"/>
                <w:szCs w:val="20"/>
              </w:rPr>
              <w:t xml:space="preserve">Prof. Dr. Ahmet M.GÖKÇEN    </w:t>
            </w: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sz w:val="20"/>
                <w:szCs w:val="20"/>
              </w:rPr>
              <w:t xml:space="preserve">Prof. Dr. Ahmet CAN      </w:t>
            </w: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sz w:val="20"/>
                <w:szCs w:val="20"/>
              </w:rPr>
              <w:t xml:space="preserve">Prof. Dr. H. Hüsnü GÜNDÜZ  </w:t>
            </w: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sz w:val="20"/>
                <w:szCs w:val="20"/>
              </w:rPr>
              <w:t>Prof. Dr. H. Can İKİZLER</w:t>
            </w: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sz w:val="20"/>
                <w:szCs w:val="20"/>
              </w:rPr>
              <w:t xml:space="preserve">Prof. Dr. Oğuz ÖZYARAL      </w:t>
            </w: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sz w:val="20"/>
                <w:szCs w:val="20"/>
              </w:rPr>
              <w:t>Dr. Öğr. Üyesi Yıldırım ERBAŞ</w:t>
            </w: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sz w:val="20"/>
                <w:szCs w:val="20"/>
              </w:rPr>
              <w:t>Öğr. Gör. Ayşe TANŞU</w:t>
            </w: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sz w:val="20"/>
                <w:szCs w:val="20"/>
              </w:rPr>
              <w:t>Aylin SUÇIKARAN</w:t>
            </w: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sz w:val="20"/>
                <w:szCs w:val="20"/>
              </w:rPr>
              <w:t>Fethi Furkan ELBİR</w:t>
            </w: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D7" w:rsidRPr="007E5C8B" w:rsidRDefault="00F226D7" w:rsidP="00666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C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Öğr. Gör. Sevcan ŞENKALOĞLU                 </w:t>
            </w:r>
          </w:p>
          <w:p w:rsidR="00F226D7" w:rsidRPr="007E5C8B" w:rsidRDefault="00F226D7" w:rsidP="006663E0">
            <w:pPr>
              <w:ind w:left="-10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77" w:type="dxa"/>
            <w:vMerge/>
            <w:tcBorders>
              <w:bottom w:val="thinThickThinSmallGap" w:sz="24" w:space="0" w:color="auto"/>
            </w:tcBorders>
            <w:vAlign w:val="center"/>
          </w:tcPr>
          <w:p w:rsidR="00F226D7" w:rsidRPr="007E5C8B" w:rsidRDefault="00F226D7" w:rsidP="00666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6D7" w:rsidRPr="007E5C8B" w:rsidTr="006663E0">
        <w:trPr>
          <w:trHeight w:val="361"/>
          <w:jc w:val="center"/>
        </w:trPr>
        <w:tc>
          <w:tcPr>
            <w:tcW w:w="10490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F226D7" w:rsidRPr="007E5C8B" w:rsidRDefault="00F226D7" w:rsidP="0066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C8B">
              <w:rPr>
                <w:rFonts w:ascii="Times New Roman" w:hAnsi="Times New Roman" w:cs="Times New Roman"/>
                <w:b/>
                <w:szCs w:val="21"/>
              </w:rPr>
              <w:t xml:space="preserve">İSTANBUL RUMELİ ÜNİVERSİTESİ KALİTE KOMİSYONU KURUL 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7E5C8B">
              <w:rPr>
                <w:rFonts w:ascii="Times New Roman" w:hAnsi="Times New Roman" w:cs="Times New Roman"/>
                <w:b/>
                <w:szCs w:val="21"/>
              </w:rPr>
              <w:t>KARARI</w:t>
            </w:r>
          </w:p>
        </w:tc>
      </w:tr>
    </w:tbl>
    <w:p w:rsidR="007E5C8B" w:rsidRDefault="007E5C8B"/>
    <w:p w:rsidR="005B0459" w:rsidRDefault="005B0459" w:rsidP="007E5C8B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7FB2" w:rsidRDefault="00E87FB2" w:rsidP="007E5C8B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5C8B" w:rsidRDefault="007E5C8B" w:rsidP="007E5C8B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Görüşülen Konular:</w:t>
      </w:r>
    </w:p>
    <w:p w:rsidR="007E5C8B" w:rsidRDefault="007E5C8B" w:rsidP="007E5C8B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5C8B" w:rsidRDefault="007E5C8B" w:rsidP="007E5C8B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5C8B" w:rsidRPr="00E87FB2" w:rsidRDefault="007E5C8B" w:rsidP="00345E95">
      <w:pPr>
        <w:pStyle w:val="ListeParagraf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7F95">
        <w:rPr>
          <w:rFonts w:ascii="Times New Roman" w:hAnsi="Times New Roman"/>
          <w:sz w:val="24"/>
          <w:szCs w:val="24"/>
        </w:rPr>
        <w:t>T.C. İstanbul Rumeli Üniversitesi, Kalite Komisyonu Başkanı Prof. Dr. Hazım Tamer DODURKA tarafından çevrimiçi (zoom) toplan</w:t>
      </w:r>
      <w:r>
        <w:rPr>
          <w:rFonts w:ascii="Times New Roman" w:hAnsi="Times New Roman"/>
          <w:sz w:val="24"/>
          <w:szCs w:val="24"/>
        </w:rPr>
        <w:t>tı açılış konuşması sonrası t</w:t>
      </w:r>
      <w:r w:rsidRPr="00C07F95">
        <w:rPr>
          <w:rFonts w:ascii="Times New Roman" w:hAnsi="Times New Roman"/>
          <w:sz w:val="24"/>
          <w:szCs w:val="24"/>
        </w:rPr>
        <w:t xml:space="preserve">oplantının gündem konusu olan Kurum İç Değerlendirme Raporu </w:t>
      </w:r>
      <w:r>
        <w:rPr>
          <w:rFonts w:ascii="Times New Roman" w:hAnsi="Times New Roman"/>
          <w:sz w:val="24"/>
          <w:szCs w:val="24"/>
        </w:rPr>
        <w:t>taslağının son hali üzerine yapılan çalışmaların takdimi için sözü Kalite Süreci Takip Birimi Başkanı Dr. Öğr. Üyesi Yıldırım ERBAŞ’a söz hakkı verdi.</w:t>
      </w:r>
    </w:p>
    <w:p w:rsidR="00E87FB2" w:rsidRDefault="00E87FB2" w:rsidP="00E87FB2">
      <w:pPr>
        <w:pStyle w:val="ListeParagraf"/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26D7" w:rsidRDefault="007E5C8B" w:rsidP="00345E95">
      <w:pPr>
        <w:pStyle w:val="ListeParagraf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7F95">
        <w:rPr>
          <w:rFonts w:ascii="Times New Roman" w:hAnsi="Times New Roman"/>
          <w:sz w:val="24"/>
          <w:szCs w:val="24"/>
        </w:rPr>
        <w:t>Kalite Komisyon Üyesi</w:t>
      </w:r>
      <w:r>
        <w:rPr>
          <w:rFonts w:ascii="Times New Roman" w:hAnsi="Times New Roman"/>
          <w:sz w:val="24"/>
          <w:szCs w:val="24"/>
        </w:rPr>
        <w:t xml:space="preserve"> ve aynı zamanda raporun </w:t>
      </w:r>
      <w:r w:rsidR="00F226D7">
        <w:rPr>
          <w:rFonts w:ascii="Times New Roman" w:hAnsi="Times New Roman"/>
          <w:sz w:val="24"/>
          <w:szCs w:val="24"/>
        </w:rPr>
        <w:t>hazırlanmasında, Kalite</w:t>
      </w:r>
      <w:r>
        <w:rPr>
          <w:rFonts w:ascii="Times New Roman" w:hAnsi="Times New Roman"/>
          <w:sz w:val="24"/>
          <w:szCs w:val="24"/>
        </w:rPr>
        <w:t xml:space="preserve"> Süreci Takip Birimi </w:t>
      </w:r>
      <w:r w:rsidR="00A12F0B">
        <w:rPr>
          <w:rFonts w:ascii="Times New Roman" w:hAnsi="Times New Roman"/>
          <w:sz w:val="24"/>
          <w:szCs w:val="24"/>
        </w:rPr>
        <w:t>yöneticisi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F95">
        <w:rPr>
          <w:rFonts w:ascii="Times New Roman" w:hAnsi="Times New Roman"/>
          <w:sz w:val="24"/>
          <w:szCs w:val="24"/>
        </w:rPr>
        <w:t>Dr. Öğr. Üyesi Yıldırım ERBAŞ tarafından</w:t>
      </w:r>
      <w:r>
        <w:rPr>
          <w:rFonts w:ascii="Times New Roman" w:hAnsi="Times New Roman"/>
          <w:sz w:val="24"/>
          <w:szCs w:val="24"/>
        </w:rPr>
        <w:t xml:space="preserve"> KİDR taslağı baştan sona </w:t>
      </w:r>
      <w:r w:rsidR="00A12F0B">
        <w:rPr>
          <w:rFonts w:ascii="Times New Roman" w:hAnsi="Times New Roman"/>
          <w:sz w:val="24"/>
          <w:szCs w:val="24"/>
        </w:rPr>
        <w:t xml:space="preserve">okunarak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Komisyon Üyelerine sunulmuştur. </w:t>
      </w:r>
      <w:r w:rsidR="00F226D7">
        <w:rPr>
          <w:rFonts w:ascii="Times New Roman" w:hAnsi="Times New Roman"/>
          <w:sz w:val="24"/>
          <w:szCs w:val="24"/>
        </w:rPr>
        <w:t>Sunum sonrası Komisyon Üyelerinin eleştirileri dikkate alınmıştır.</w:t>
      </w:r>
    </w:p>
    <w:p w:rsidR="00F226D7" w:rsidRDefault="00F226D7" w:rsidP="00345E95">
      <w:pPr>
        <w:pStyle w:val="ListeParagraf"/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B0459" w:rsidRDefault="005B0459" w:rsidP="00F226D7">
      <w:pPr>
        <w:pStyle w:val="ListeParagraf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7FB2" w:rsidRDefault="00E87FB2" w:rsidP="00F226D7">
      <w:pPr>
        <w:pStyle w:val="ListeParagraf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7FB2" w:rsidRDefault="00E87FB2" w:rsidP="00F226D7">
      <w:pPr>
        <w:pStyle w:val="ListeParagraf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7FB2" w:rsidRDefault="00E87FB2" w:rsidP="00F226D7">
      <w:pPr>
        <w:pStyle w:val="ListeParagraf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7FB2" w:rsidRDefault="00E87FB2" w:rsidP="00F226D7">
      <w:pPr>
        <w:pStyle w:val="ListeParagraf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7FB2" w:rsidRPr="00F226D7" w:rsidRDefault="00E87FB2" w:rsidP="00F226D7">
      <w:pPr>
        <w:pStyle w:val="ListeParagraf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5C8B" w:rsidRDefault="007E5C8B" w:rsidP="00F226D7">
      <w:pPr>
        <w:pStyle w:val="ListeParagraf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226D7">
        <w:rPr>
          <w:rFonts w:ascii="Times New Roman" w:hAnsi="Times New Roman"/>
          <w:b/>
          <w:bCs/>
          <w:sz w:val="24"/>
          <w:szCs w:val="24"/>
          <w:u w:val="single"/>
        </w:rPr>
        <w:t>Alınan Kararlar:</w:t>
      </w:r>
    </w:p>
    <w:p w:rsidR="00F226D7" w:rsidRPr="00F226D7" w:rsidRDefault="00F226D7" w:rsidP="00F226D7">
      <w:pPr>
        <w:pStyle w:val="ListeParagraf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5C8B" w:rsidRPr="00C218B7" w:rsidRDefault="007E5C8B" w:rsidP="00345E95">
      <w:pPr>
        <w:pStyle w:val="ListeParagraf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56E24">
        <w:rPr>
          <w:rFonts w:ascii="Times New Roman" w:hAnsi="Times New Roman"/>
          <w:b/>
          <w:bCs/>
          <w:sz w:val="24"/>
          <w:szCs w:val="24"/>
          <w:u w:val="single"/>
        </w:rPr>
        <w:t>Karar 0</w:t>
      </w:r>
      <w:r w:rsidRPr="00F77DA2">
        <w:rPr>
          <w:rFonts w:ascii="Times New Roman" w:hAnsi="Times New Roman"/>
          <w:b/>
          <w:bCs/>
          <w:sz w:val="24"/>
          <w:szCs w:val="24"/>
          <w:u w:val="single"/>
        </w:rPr>
        <w:t>1:</w:t>
      </w:r>
      <w:r w:rsidRPr="00F77DA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310ECE">
        <w:rPr>
          <w:rFonts w:ascii="Times New Roman" w:hAnsi="Times New Roman"/>
          <w:sz w:val="24"/>
          <w:szCs w:val="24"/>
        </w:rPr>
        <w:t xml:space="preserve">T.C. İstanbul Rumeli Üniversitesi, </w:t>
      </w:r>
      <w:r>
        <w:rPr>
          <w:rFonts w:ascii="Times New Roman" w:hAnsi="Times New Roman"/>
          <w:sz w:val="24"/>
          <w:szCs w:val="24"/>
        </w:rPr>
        <w:t xml:space="preserve">Kalite Süreci Takip Birimi tarafından hazırlanan </w:t>
      </w:r>
      <w:r w:rsidRPr="00E56E24">
        <w:rPr>
          <w:rFonts w:ascii="Times New Roman" w:hAnsi="Times New Roman"/>
          <w:sz w:val="24"/>
          <w:szCs w:val="24"/>
        </w:rPr>
        <w:t>Kurum</w:t>
      </w:r>
      <w:r>
        <w:rPr>
          <w:rFonts w:ascii="Times New Roman" w:hAnsi="Times New Roman"/>
          <w:sz w:val="24"/>
          <w:szCs w:val="24"/>
        </w:rPr>
        <w:t xml:space="preserve"> İç Değerlendirme</w:t>
      </w:r>
      <w:r w:rsidRPr="00E56E24">
        <w:rPr>
          <w:rFonts w:ascii="Times New Roman" w:hAnsi="Times New Roman"/>
          <w:sz w:val="24"/>
          <w:szCs w:val="24"/>
        </w:rPr>
        <w:t xml:space="preserve"> Raporu</w:t>
      </w:r>
      <w:r>
        <w:rPr>
          <w:rFonts w:ascii="Times New Roman" w:hAnsi="Times New Roman"/>
          <w:sz w:val="24"/>
          <w:szCs w:val="24"/>
        </w:rPr>
        <w:t xml:space="preserve"> taslağı, İstanbul Rumeli Üniversitesi Kalite Komisyonu Üyelerince oy birliği ile kabul edilmiştir. </w:t>
      </w:r>
    </w:p>
    <w:p w:rsidR="007E5C8B" w:rsidRDefault="007E5C8B" w:rsidP="00345E95">
      <w:pPr>
        <w:tabs>
          <w:tab w:val="left" w:pos="3435"/>
        </w:tabs>
        <w:spacing w:after="0" w:line="276" w:lineRule="auto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3435"/>
        </w:tabs>
        <w:spacing w:after="0"/>
        <w:jc w:val="center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3435"/>
        </w:tabs>
        <w:spacing w:after="0"/>
        <w:jc w:val="center"/>
        <w:rPr>
          <w:rFonts w:ascii="Times New Roman" w:eastAsia="Times New Roman" w:hAnsi="Times New Roman"/>
          <w:b/>
        </w:rPr>
      </w:pPr>
    </w:p>
    <w:p w:rsidR="005B0459" w:rsidRDefault="005B0459" w:rsidP="007E5C8B">
      <w:pPr>
        <w:tabs>
          <w:tab w:val="left" w:pos="3435"/>
        </w:tabs>
        <w:spacing w:after="0"/>
        <w:jc w:val="center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3435"/>
        </w:tabs>
        <w:spacing w:after="0"/>
        <w:jc w:val="center"/>
        <w:rPr>
          <w:rFonts w:ascii="Times New Roman" w:eastAsia="Times New Roman" w:hAnsi="Times New Roman"/>
          <w:b/>
        </w:rPr>
      </w:pPr>
    </w:p>
    <w:p w:rsidR="00345E95" w:rsidRDefault="00345E95" w:rsidP="007E5C8B">
      <w:pPr>
        <w:tabs>
          <w:tab w:val="left" w:pos="3435"/>
        </w:tabs>
        <w:spacing w:after="0"/>
        <w:jc w:val="center"/>
        <w:rPr>
          <w:rFonts w:ascii="Times New Roman" w:eastAsia="Times New Roman" w:hAnsi="Times New Roman"/>
          <w:b/>
        </w:rPr>
      </w:pPr>
    </w:p>
    <w:p w:rsidR="00345E95" w:rsidRDefault="00345E95" w:rsidP="007E5C8B">
      <w:pPr>
        <w:tabs>
          <w:tab w:val="left" w:pos="3435"/>
        </w:tabs>
        <w:spacing w:after="0"/>
        <w:jc w:val="center"/>
        <w:rPr>
          <w:rFonts w:ascii="Times New Roman" w:eastAsia="Times New Roman" w:hAnsi="Times New Roman"/>
          <w:b/>
        </w:rPr>
      </w:pPr>
    </w:p>
    <w:p w:rsidR="005B0459" w:rsidRDefault="005B0459" w:rsidP="007E5C8B">
      <w:pPr>
        <w:tabs>
          <w:tab w:val="left" w:pos="3435"/>
        </w:tabs>
        <w:spacing w:after="0"/>
        <w:jc w:val="center"/>
        <w:rPr>
          <w:rFonts w:ascii="Times New Roman" w:eastAsia="Times New Roman" w:hAnsi="Times New Roman"/>
          <w:b/>
        </w:rPr>
      </w:pPr>
    </w:p>
    <w:p w:rsidR="005B0459" w:rsidRDefault="005B0459" w:rsidP="007E5C8B">
      <w:pPr>
        <w:tabs>
          <w:tab w:val="left" w:pos="3435"/>
        </w:tabs>
        <w:spacing w:after="0"/>
        <w:jc w:val="center"/>
        <w:rPr>
          <w:rFonts w:ascii="Times New Roman" w:eastAsia="Times New Roman" w:hAnsi="Times New Roman"/>
          <w:b/>
        </w:rPr>
      </w:pPr>
    </w:p>
    <w:p w:rsidR="005B0459" w:rsidRDefault="005B0459" w:rsidP="007E5C8B">
      <w:pPr>
        <w:tabs>
          <w:tab w:val="left" w:pos="3435"/>
        </w:tabs>
        <w:spacing w:after="0"/>
        <w:jc w:val="center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3435"/>
        </w:tabs>
        <w:spacing w:after="0"/>
        <w:jc w:val="center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/>
        </w:rPr>
        <w:t>Prof. Dr. H. Tamer DODURKA</w:t>
      </w:r>
    </w:p>
    <w:p w:rsidR="007E5C8B" w:rsidRDefault="007E5C8B" w:rsidP="007E5C8B">
      <w:pPr>
        <w:tabs>
          <w:tab w:val="center" w:pos="3368"/>
          <w:tab w:val="right" w:pos="6737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Rektör/Komisyon Başkanı</w:t>
      </w:r>
    </w:p>
    <w:p w:rsidR="007E5C8B" w:rsidRDefault="007E5C8B" w:rsidP="007E5C8B">
      <w:pPr>
        <w:tabs>
          <w:tab w:val="center" w:pos="3368"/>
          <w:tab w:val="right" w:pos="6737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center" w:pos="3368"/>
          <w:tab w:val="right" w:pos="6737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center" w:pos="3368"/>
          <w:tab w:val="right" w:pos="6737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center" w:pos="3368"/>
          <w:tab w:val="right" w:pos="6737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center" w:pos="3368"/>
          <w:tab w:val="right" w:pos="6737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center" w:pos="3368"/>
          <w:tab w:val="right" w:pos="6737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345E95" w:rsidRDefault="00345E95" w:rsidP="007E5C8B">
      <w:pPr>
        <w:tabs>
          <w:tab w:val="center" w:pos="3368"/>
          <w:tab w:val="right" w:pos="6737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center" w:pos="3368"/>
          <w:tab w:val="right" w:pos="673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87FB2" w:rsidRPr="007E5C8B" w:rsidRDefault="00E87FB2" w:rsidP="007E5C8B">
      <w:pPr>
        <w:tabs>
          <w:tab w:val="center" w:pos="3368"/>
          <w:tab w:val="right" w:pos="673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5C8B" w:rsidRPr="007E5C8B" w:rsidRDefault="007E5C8B" w:rsidP="007E5C8B">
      <w:pPr>
        <w:tabs>
          <w:tab w:val="center" w:pos="3368"/>
          <w:tab w:val="right" w:pos="673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E5C8B" w:rsidRDefault="007E5C8B" w:rsidP="007E5C8B">
      <w:pPr>
        <w:tabs>
          <w:tab w:val="center" w:pos="3368"/>
          <w:tab w:val="right" w:pos="6737"/>
        </w:tabs>
        <w:spacing w:after="0" w:line="240" w:lineRule="auto"/>
        <w:ind w:left="-567" w:right="-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5C8B">
        <w:rPr>
          <w:rFonts w:ascii="Times New Roman" w:eastAsia="Times New Roman" w:hAnsi="Times New Roman"/>
          <w:b/>
          <w:sz w:val="24"/>
          <w:szCs w:val="24"/>
        </w:rPr>
        <w:t xml:space="preserve"> Prof. Dr. Musta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fa KARA               </w:t>
      </w:r>
      <w:r w:rsidRPr="007E5C8B">
        <w:rPr>
          <w:rFonts w:ascii="Times New Roman" w:eastAsia="Times New Roman" w:hAnsi="Times New Roman"/>
          <w:b/>
          <w:sz w:val="24"/>
          <w:szCs w:val="24"/>
        </w:rPr>
        <w:t>Prof. Dr. Ahmet M. GÖKÇEN                  Prof. Dr. Ahmet CAN</w:t>
      </w:r>
    </w:p>
    <w:p w:rsidR="007E5C8B" w:rsidRPr="007E5C8B" w:rsidRDefault="007E5C8B" w:rsidP="007E5C8B">
      <w:pPr>
        <w:tabs>
          <w:tab w:val="center" w:pos="3368"/>
          <w:tab w:val="right" w:pos="6737"/>
        </w:tabs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</w:rPr>
      </w:pPr>
      <w:r w:rsidRPr="007E5C8B">
        <w:rPr>
          <w:rFonts w:ascii="Times New Roman" w:eastAsia="Times New Roman" w:hAnsi="Times New Roman"/>
          <w:b/>
          <w:sz w:val="24"/>
          <w:szCs w:val="24"/>
        </w:rPr>
        <w:t xml:space="preserve">Kalite’den Sorumlu Rektör Yrd.                      İİSBF/Üye                                             MMF/Üye                                               </w:t>
      </w:r>
    </w:p>
    <w:p w:rsidR="007E5C8B" w:rsidRPr="007E5C8B" w:rsidRDefault="007E5C8B" w:rsidP="007E5C8B">
      <w:pPr>
        <w:tabs>
          <w:tab w:val="center" w:pos="5553"/>
          <w:tab w:val="left" w:pos="8775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5C8B">
        <w:rPr>
          <w:rFonts w:ascii="Times New Roman" w:eastAsia="Times New Roman" w:hAnsi="Times New Roman"/>
          <w:b/>
          <w:sz w:val="24"/>
          <w:szCs w:val="24"/>
        </w:rPr>
        <w:t xml:space="preserve">       Genel Sekreterlik/ Üye </w:t>
      </w:r>
      <w:r w:rsidRPr="007E5C8B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</w:t>
      </w:r>
    </w:p>
    <w:p w:rsidR="007E5C8B" w:rsidRDefault="007E5C8B" w:rsidP="007E5C8B">
      <w:pPr>
        <w:tabs>
          <w:tab w:val="center" w:pos="5553"/>
          <w:tab w:val="left" w:pos="8775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center" w:pos="3368"/>
          <w:tab w:val="right" w:pos="6737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458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458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345E95" w:rsidRDefault="00345E95" w:rsidP="007E5C8B">
      <w:pPr>
        <w:tabs>
          <w:tab w:val="left" w:pos="458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345E95" w:rsidRDefault="00345E95" w:rsidP="007E5C8B">
      <w:pPr>
        <w:tabs>
          <w:tab w:val="left" w:pos="458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458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458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E87FB2" w:rsidRDefault="00E87FB2" w:rsidP="007E5C8B">
      <w:pPr>
        <w:tabs>
          <w:tab w:val="left" w:pos="458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458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458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4580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Prof. Dr. H. Hüsnü GÜNDÜZ                     Prof. Dr. Oğuz ÖZYARAL                          Prof. Dr. H. Can İKİZLER                      </w:t>
      </w:r>
    </w:p>
    <w:p w:rsidR="007E5C8B" w:rsidRDefault="007E5C8B" w:rsidP="007E5C8B">
      <w:pPr>
        <w:tabs>
          <w:tab w:val="left" w:pos="4580"/>
          <w:tab w:val="left" w:pos="8710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STF/Üye                                                             Rektör Yrd.                                            SBF/Üye</w:t>
      </w:r>
    </w:p>
    <w:p w:rsidR="007E5C8B" w:rsidRDefault="007E5C8B" w:rsidP="007E5C8B">
      <w:pPr>
        <w:tabs>
          <w:tab w:val="left" w:pos="4580"/>
          <w:tab w:val="left" w:pos="8710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343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E5C8B" w:rsidRDefault="007E5C8B" w:rsidP="007E5C8B">
      <w:pPr>
        <w:tabs>
          <w:tab w:val="left" w:pos="343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E5C8B" w:rsidRDefault="007E5C8B" w:rsidP="007E5C8B">
      <w:pPr>
        <w:tabs>
          <w:tab w:val="left" w:pos="343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E5C8B" w:rsidRDefault="007E5C8B" w:rsidP="007E5C8B">
      <w:pPr>
        <w:tabs>
          <w:tab w:val="left" w:pos="3435"/>
        </w:tabs>
        <w:spacing w:after="0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3435"/>
        </w:tabs>
        <w:spacing w:after="0"/>
        <w:jc w:val="both"/>
        <w:rPr>
          <w:rFonts w:ascii="Times New Roman" w:eastAsia="Times New Roman" w:hAnsi="Times New Roman"/>
          <w:b/>
        </w:rPr>
      </w:pPr>
    </w:p>
    <w:p w:rsidR="005B0459" w:rsidRDefault="005B0459" w:rsidP="007E5C8B">
      <w:pPr>
        <w:tabs>
          <w:tab w:val="left" w:pos="3435"/>
        </w:tabs>
        <w:spacing w:after="0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3435"/>
        </w:tabs>
        <w:spacing w:after="0"/>
        <w:jc w:val="both"/>
        <w:rPr>
          <w:rFonts w:ascii="Times New Roman" w:eastAsia="Times New Roman" w:hAnsi="Times New Roman"/>
          <w:b/>
        </w:rPr>
      </w:pPr>
    </w:p>
    <w:p w:rsidR="00345E95" w:rsidRDefault="00345E95" w:rsidP="007E5C8B">
      <w:pPr>
        <w:tabs>
          <w:tab w:val="left" w:pos="3435"/>
        </w:tabs>
        <w:spacing w:after="0"/>
        <w:jc w:val="both"/>
        <w:rPr>
          <w:rFonts w:ascii="Times New Roman" w:eastAsia="Times New Roman" w:hAnsi="Times New Roman"/>
          <w:b/>
        </w:rPr>
      </w:pPr>
    </w:p>
    <w:p w:rsidR="005B0459" w:rsidRDefault="005B0459" w:rsidP="007E5C8B">
      <w:pPr>
        <w:tabs>
          <w:tab w:val="left" w:pos="3435"/>
        </w:tabs>
        <w:spacing w:after="0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3435"/>
        </w:tabs>
        <w:spacing w:after="0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3435"/>
        </w:tabs>
        <w:spacing w:after="0"/>
        <w:jc w:val="both"/>
        <w:rPr>
          <w:rFonts w:ascii="Times New Roman" w:eastAsia="Times New Roman" w:hAnsi="Times New Roman"/>
          <w:b/>
        </w:rPr>
      </w:pPr>
    </w:p>
    <w:p w:rsidR="007E5C8B" w:rsidRDefault="007E5C8B" w:rsidP="007E5C8B">
      <w:pPr>
        <w:tabs>
          <w:tab w:val="left" w:pos="4290"/>
          <w:tab w:val="left" w:pos="8370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Dr. Öğr. Üyesi Yıldırım ERBAŞ          Öğr. Gör. Ayşe TANŞU                                  Aylin SUÇIKARAN                                     </w:t>
      </w:r>
    </w:p>
    <w:p w:rsidR="007E5C8B" w:rsidRDefault="007E5C8B" w:rsidP="007E5C8B">
      <w:pPr>
        <w:tabs>
          <w:tab w:val="left" w:pos="4580"/>
          <w:tab w:val="left" w:pos="8710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</w:t>
      </w:r>
      <w:r>
        <w:rPr>
          <w:rFonts w:ascii="Times New Roman" w:hAnsi="Times New Roman" w:cs="Times New Roman"/>
          <w:b/>
          <w:sz w:val="20"/>
          <w:szCs w:val="18"/>
        </w:rPr>
        <w:t>MYO Müdürü/Üye</w:t>
      </w:r>
      <w:r>
        <w:rPr>
          <w:rFonts w:ascii="Times New Roman" w:eastAsia="Times New Roman" w:hAnsi="Times New Roman"/>
          <w:b/>
        </w:rPr>
        <w:t xml:space="preserve">                           SHMYO   Müdürü / Üye                        İdari ve Mali İşler D. Bşk. V/Üye                 </w:t>
      </w:r>
    </w:p>
    <w:p w:rsidR="007E5C8B" w:rsidRDefault="007E5C8B" w:rsidP="007E5C8B">
      <w:pPr>
        <w:tabs>
          <w:tab w:val="left" w:pos="4580"/>
          <w:tab w:val="left" w:pos="8710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</w:rPr>
      </w:pPr>
    </w:p>
    <w:p w:rsidR="007E5C8B" w:rsidRDefault="007E5C8B"/>
    <w:p w:rsidR="007E5C8B" w:rsidRDefault="007E5C8B"/>
    <w:p w:rsidR="00E87FB2" w:rsidRDefault="00E87FB2"/>
    <w:p w:rsidR="00E87FB2" w:rsidRDefault="00E87FB2"/>
    <w:p w:rsidR="007E5C8B" w:rsidRDefault="007E5C8B" w:rsidP="007E5C8B">
      <w:pPr>
        <w:ind w:left="-567" w:right="-567"/>
      </w:pPr>
    </w:p>
    <w:p w:rsidR="007E5C8B" w:rsidRDefault="007E5C8B" w:rsidP="007E5C8B">
      <w:pPr>
        <w:tabs>
          <w:tab w:val="left" w:pos="3435"/>
        </w:tabs>
        <w:spacing w:after="0"/>
        <w:ind w:left="-567" w:right="-567"/>
        <w:jc w:val="both"/>
        <w:rPr>
          <w:rFonts w:ascii="Times New Roman" w:hAnsi="Times New Roman" w:cs="Times New Roman"/>
          <w:b/>
          <w:sz w:val="20"/>
          <w:szCs w:val="18"/>
        </w:rPr>
      </w:pPr>
      <w:r w:rsidRPr="001907B9">
        <w:rPr>
          <w:rFonts w:ascii="Times New Roman" w:hAnsi="Times New Roman" w:cs="Times New Roman"/>
          <w:b/>
          <w:sz w:val="20"/>
          <w:szCs w:val="18"/>
        </w:rPr>
        <w:t xml:space="preserve">Fethi Furkan ELBİR </w:t>
      </w:r>
    </w:p>
    <w:p w:rsidR="007E5C8B" w:rsidRDefault="007E5C8B" w:rsidP="007E5C8B">
      <w:pPr>
        <w:tabs>
          <w:tab w:val="left" w:pos="4580"/>
          <w:tab w:val="left" w:pos="8710"/>
        </w:tabs>
        <w:spacing w:after="0" w:line="240" w:lineRule="auto"/>
        <w:ind w:left="-567" w:right="-567"/>
        <w:jc w:val="both"/>
        <w:rPr>
          <w:b/>
        </w:rPr>
      </w:pPr>
      <w:r>
        <w:rPr>
          <w:rFonts w:ascii="Times New Roman" w:eastAsia="Times New Roman" w:hAnsi="Times New Roman"/>
          <w:b/>
        </w:rPr>
        <w:t>Öğrenci Konseyi Başkanı / Üye</w:t>
      </w:r>
    </w:p>
    <w:p w:rsidR="007E5C8B" w:rsidRDefault="007E5C8B" w:rsidP="007E5C8B">
      <w:pPr>
        <w:ind w:left="-567" w:right="-567"/>
      </w:pPr>
    </w:p>
    <w:sectPr w:rsidR="007E5C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EF5" w:rsidRDefault="00E97EF5" w:rsidP="007E5C8B">
      <w:pPr>
        <w:spacing w:after="0" w:line="240" w:lineRule="auto"/>
      </w:pPr>
      <w:r>
        <w:separator/>
      </w:r>
    </w:p>
  </w:endnote>
  <w:endnote w:type="continuationSeparator" w:id="0">
    <w:p w:rsidR="00E97EF5" w:rsidRDefault="00E97EF5" w:rsidP="007E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971081"/>
      <w:docPartObj>
        <w:docPartGallery w:val="Page Numbers (Bottom of Page)"/>
        <w:docPartUnique/>
      </w:docPartObj>
    </w:sdtPr>
    <w:sdtEndPr/>
    <w:sdtContent>
      <w:p w:rsidR="00D634B1" w:rsidRDefault="00D634B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F0B">
          <w:rPr>
            <w:noProof/>
          </w:rPr>
          <w:t>1</w:t>
        </w:r>
        <w:r>
          <w:fldChar w:fldCharType="end"/>
        </w:r>
      </w:p>
    </w:sdtContent>
  </w:sdt>
  <w:p w:rsidR="00D634B1" w:rsidRDefault="00D634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EF5" w:rsidRDefault="00E97EF5" w:rsidP="007E5C8B">
      <w:pPr>
        <w:spacing w:after="0" w:line="240" w:lineRule="auto"/>
      </w:pPr>
      <w:r>
        <w:separator/>
      </w:r>
    </w:p>
  </w:footnote>
  <w:footnote w:type="continuationSeparator" w:id="0">
    <w:p w:rsidR="00E97EF5" w:rsidRDefault="00E97EF5" w:rsidP="007E5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17DCD"/>
    <w:multiLevelType w:val="hybridMultilevel"/>
    <w:tmpl w:val="B7747304"/>
    <w:lvl w:ilvl="0" w:tplc="03DA05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A7"/>
    <w:rsid w:val="00275781"/>
    <w:rsid w:val="00345E95"/>
    <w:rsid w:val="00366E49"/>
    <w:rsid w:val="004062F5"/>
    <w:rsid w:val="005B0459"/>
    <w:rsid w:val="00657BA7"/>
    <w:rsid w:val="007E5C8B"/>
    <w:rsid w:val="008418B9"/>
    <w:rsid w:val="00A12F0B"/>
    <w:rsid w:val="00B91D10"/>
    <w:rsid w:val="00C304B4"/>
    <w:rsid w:val="00C75B78"/>
    <w:rsid w:val="00D634B1"/>
    <w:rsid w:val="00E87FB2"/>
    <w:rsid w:val="00E97EF5"/>
    <w:rsid w:val="00F2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D5B3"/>
  <w15:chartTrackingRefBased/>
  <w15:docId w15:val="{76CC70AA-225F-4E00-B450-8ADB1C31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7E5C8B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7E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5C8B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E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5C8B"/>
  </w:style>
  <w:style w:type="paragraph" w:styleId="AltBilgi">
    <w:name w:val="footer"/>
    <w:basedOn w:val="Normal"/>
    <w:link w:val="AltBilgiChar"/>
    <w:uiPriority w:val="99"/>
    <w:unhideWhenUsed/>
    <w:rsid w:val="007E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5C8B"/>
  </w:style>
  <w:style w:type="paragraph" w:styleId="BalonMetni">
    <w:name w:val="Balloon Text"/>
    <w:basedOn w:val="Normal"/>
    <w:link w:val="BalonMetniChar"/>
    <w:uiPriority w:val="99"/>
    <w:semiHidden/>
    <w:unhideWhenUsed/>
    <w:rsid w:val="00F2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11B-BD42-4EFD-95A0-69A9A96B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 Şenkaloğlu</dc:creator>
  <cp:keywords/>
  <dc:description/>
  <cp:lastModifiedBy>user</cp:lastModifiedBy>
  <cp:revision>14</cp:revision>
  <cp:lastPrinted>2022-01-13T10:31:00Z</cp:lastPrinted>
  <dcterms:created xsi:type="dcterms:W3CDTF">2021-08-05T08:48:00Z</dcterms:created>
  <dcterms:modified xsi:type="dcterms:W3CDTF">2022-04-04T07:57:00Z</dcterms:modified>
</cp:coreProperties>
</file>